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AEE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04" w:lineRule="auto"/>
        <w:ind w:right="231"/>
        <w:jc w:val="center"/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</w:pPr>
      <w:r>
        <w:rPr>
          <w:color w:val="000000"/>
        </w:rPr>
        <w:drawing>
          <wp:inline distT="19050" distB="19050" distL="19050" distR="19050">
            <wp:extent cx="5913755" cy="834390"/>
            <wp:effectExtent l="0" t="0" r="0" b="381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944" cy="83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color w:val="000000"/>
          <w:sz w:val="40"/>
          <w:szCs w:val="40"/>
        </w:rPr>
        <w:t xml:space="preserve">Information Technology </w:t>
      </w:r>
    </w:p>
    <w:p w14:paraId="37840626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49" w:line="240" w:lineRule="auto"/>
        <w:ind w:left="104"/>
        <w:rPr>
          <w:color w:val="000000"/>
          <w:sz w:val="19"/>
          <w:szCs w:val="19"/>
        </w:rPr>
      </w:pPr>
      <w:r>
        <w:rPr>
          <w:b/>
          <w:color w:val="000000"/>
        </w:rPr>
        <w:t xml:space="preserve">Vision: </w:t>
      </w:r>
      <w:r>
        <w:rPr>
          <w:color w:val="000000"/>
          <w:sz w:val="19"/>
          <w:szCs w:val="19"/>
        </w:rPr>
        <w:t xml:space="preserve">To Visualize the creation of skilled, proficient IT professionals to meet current challenges. </w:t>
      </w:r>
    </w:p>
    <w:p w14:paraId="243972E8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31" w:line="240" w:lineRule="auto"/>
        <w:ind w:left="115"/>
        <w:rPr>
          <w:b/>
          <w:color w:val="000000"/>
        </w:rPr>
      </w:pPr>
      <w:r>
        <w:rPr>
          <w:b/>
          <w:color w:val="000000"/>
        </w:rPr>
        <w:t xml:space="preserve">Mission: </w:t>
      </w:r>
    </w:p>
    <w:p w14:paraId="25FE360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" w:line="240" w:lineRule="auto"/>
        <w:ind w:left="11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To encourage young minds for training &amp; entrepreneurship. </w:t>
      </w:r>
    </w:p>
    <w:p w14:paraId="765B07F4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33" w:lineRule="auto"/>
        <w:ind w:left="115" w:righ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To convey standard education with rapidly changing environment with ethical values. </w:t>
      </w:r>
    </w:p>
    <w:p w14:paraId="6E6C945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33" w:lineRule="auto"/>
        <w:ind w:left="115" w:right="3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● To provide an environment where students can continuously learn, apply &amp; communicate knowledge. </w:t>
      </w:r>
    </w:p>
    <w:p w14:paraId="030406AC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5" w:line="224" w:lineRule="auto"/>
        <w:ind w:left="110" w:right="42" w:firstLine="5"/>
        <w:rPr>
          <w:b/>
          <w:color w:val="000000"/>
        </w:rPr>
      </w:pPr>
      <w:r>
        <w:rPr>
          <w:b/>
          <w:color w:val="000000"/>
        </w:rPr>
        <w:t xml:space="preserve">Name Of Program :- </w:t>
      </w:r>
      <w:r>
        <w:rPr>
          <w:color w:val="000000"/>
        </w:rPr>
        <w:t xml:space="preserve">Diploma in Information Technology            </w:t>
      </w:r>
      <w:r>
        <w:rPr>
          <w:b/>
          <w:color w:val="000000"/>
        </w:rPr>
        <w:t>Date :-                                           Course Title :-</w:t>
      </w:r>
      <w:r>
        <w:rPr>
          <w:color w:val="000000"/>
        </w:rPr>
        <w:t xml:space="preserve">Applied Multimedia Techniques                            </w:t>
      </w:r>
      <w:r>
        <w:rPr>
          <w:b/>
          <w:color w:val="000000"/>
        </w:rPr>
        <w:t>Sem</w:t>
      </w:r>
      <w:r>
        <w:rPr>
          <w:color w:val="000000"/>
        </w:rPr>
        <w:t>-3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 (2024 -25)                           </w:t>
      </w:r>
      <w:r>
        <w:rPr>
          <w:b/>
          <w:color w:val="000000"/>
        </w:rPr>
        <w:t>Course Outcome :- AMT</w:t>
      </w:r>
    </w:p>
    <w:p w14:paraId="67E4A78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5" w:line="224" w:lineRule="auto"/>
        <w:ind w:left="110" w:right="42" w:firstLine="5"/>
        <w:rPr>
          <w:b/>
          <w:color w:val="000000"/>
        </w:rPr>
      </w:pPr>
      <w:r>
        <w:rPr>
          <w:b/>
          <w:color w:val="000000"/>
        </w:rPr>
        <w:t xml:space="preserve">Chapter Name :- </w:t>
      </w:r>
      <w:r>
        <w:rPr>
          <w:b/>
        </w:rPr>
        <w:t>Introduction to Multimedia</w:t>
      </w:r>
    </w:p>
    <w:p w14:paraId="7ECFF3FE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5" w:line="224" w:lineRule="auto"/>
        <w:ind w:left="110" w:right="42" w:firstLine="5"/>
        <w:rPr>
          <w:rFonts w:ascii="Times New Roman" w:hAnsi="Times New Roman" w:eastAsia="Times New Roman" w:cs="Times New Roman"/>
          <w:b/>
          <w:color w:val="000000"/>
          <w:sz w:val="31"/>
          <w:szCs w:val="31"/>
        </w:rPr>
      </w:pPr>
      <w:r>
        <w:rPr>
          <w:b/>
          <w:color w:val="000000"/>
        </w:rPr>
        <w:t xml:space="preserve">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31"/>
          <w:szCs w:val="31"/>
        </w:rPr>
        <w:t xml:space="preserve">Assignment No:-1 </w:t>
      </w:r>
    </w:p>
    <w:p w14:paraId="105FDF1F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15" w:line="224" w:lineRule="auto"/>
        <w:ind w:left="110" w:right="42" w:firstLine="5"/>
        <w:rPr>
          <w:rFonts w:ascii="Times New Roman" w:hAnsi="Times New Roman" w:eastAsia="Times New Roman" w:cs="Times New Roman"/>
          <w:b/>
          <w:color w:val="000000"/>
          <w:sz w:val="31"/>
          <w:szCs w:val="31"/>
        </w:rPr>
      </w:pPr>
    </w:p>
    <w:p w14:paraId="4DBD4C37">
      <w:pPr>
        <w:pStyle w:val="6"/>
        <w:numPr>
          <w:ilvl w:val="0"/>
          <w:numId w:val="1"/>
        </w:numPr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Define Multimedia &amp; Explain the various applications in business and education. </w:t>
      </w:r>
    </w:p>
    <w:p w14:paraId="13C05260">
      <w:pPr>
        <w:pStyle w:val="6"/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Provide real-world Examples to support your explanations.</w:t>
      </w:r>
    </w:p>
    <w:p w14:paraId="259715B3">
      <w:pPr>
        <w:pStyle w:val="6"/>
        <w:numPr>
          <w:ilvl w:val="0"/>
          <w:numId w:val="1"/>
        </w:numPr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Describe different types of display systems used in multimedia including LCD,LED and OLED,QLED &amp; foldable display. Discuss the advantage &amp; disadvantage.</w:t>
      </w:r>
    </w:p>
    <w:p w14:paraId="03C85970">
      <w:pPr>
        <w:pStyle w:val="6"/>
        <w:numPr>
          <w:ilvl w:val="0"/>
          <w:numId w:val="1"/>
        </w:numPr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Explain key components of Multimedia. How do text, graphics, audio, video &amp; animation contribute to the effectiveness of multimedia content &amp; Provide example.</w:t>
      </w:r>
    </w:p>
    <w:p w14:paraId="55E03ECA">
      <w:pPr>
        <w:pStyle w:val="6"/>
        <w:numPr>
          <w:ilvl w:val="0"/>
          <w:numId w:val="1"/>
        </w:numPr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Explain the significance of </w:t>
      </w:r>
      <w:r>
        <w:rPr>
          <w:rFonts w:hint="default" w:ascii="Times New Roman" w:hAnsi="Times New Roman" w:cs="Times New Roman"/>
          <w:lang w:val="en-US"/>
        </w:rPr>
        <w:t>S</w:t>
      </w:r>
      <w:bookmarkStart w:id="0" w:name="_GoBack"/>
      <w:bookmarkEnd w:id="0"/>
      <w:r>
        <w:rPr>
          <w:rFonts w:hint="default" w:ascii="Times New Roman" w:hAnsi="Times New Roman" w:cs="Times New Roman"/>
        </w:rPr>
        <w:t>aturation &amp; Brightness.</w:t>
      </w:r>
    </w:p>
    <w:p w14:paraId="537A9F98">
      <w:pPr>
        <w:pStyle w:val="6"/>
        <w:numPr>
          <w:ilvl w:val="0"/>
          <w:numId w:val="1"/>
        </w:numPr>
        <w:spacing w:line="6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Discuss the role of Hardware &amp; Software in supporting multimedia applications.</w:t>
      </w:r>
    </w:p>
    <w:p w14:paraId="51A2C85B">
      <w:pPr>
        <w:tabs>
          <w:tab w:val="left" w:pos="6405"/>
        </w:tabs>
        <w:spacing w:before="240" w:after="240" w:line="24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Last Date of Submission:- </w:t>
      </w:r>
    </w:p>
    <w:p w14:paraId="19497817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1"/>
        <w:rPr>
          <w:rFonts w:eastAsia="Times New Roman"/>
          <w:b/>
          <w:color w:val="000000"/>
        </w:rPr>
      </w:pPr>
    </w:p>
    <w:p w14:paraId="50A764BA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40" w:lineRule="auto"/>
        <w:ind w:left="111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Course Coordinator: - Ms.Vedantika Patil(SYIF)</w:t>
      </w:r>
    </w:p>
    <w:p w14:paraId="38BD8E43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40D15"/>
    <w:multiLevelType w:val="multilevel"/>
    <w:tmpl w:val="42840D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F3"/>
    <w:rsid w:val="001342F3"/>
    <w:rsid w:val="0037321D"/>
    <w:rsid w:val="004340F3"/>
    <w:rsid w:val="00632A60"/>
    <w:rsid w:val="008424C4"/>
    <w:rsid w:val="00AD2FB0"/>
    <w:rsid w:val="00F306DC"/>
    <w:rsid w:val="7D7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uiPriority w:val="99"/>
    <w:rPr>
      <w:rFonts w:ascii="Tahoma" w:hAnsi="Tahoma" w:eastAsia="Arial" w:cs="Tahoma"/>
      <w:sz w:val="16"/>
      <w:szCs w:val="16"/>
    </w:rPr>
  </w:style>
  <w:style w:type="paragraph" w:styleId="6">
    <w:name w:val="List Paragraph"/>
    <w:basedOn w:val="1"/>
    <w:qFormat/>
    <w:uiPriority w:val="34"/>
    <w:pPr>
      <w:spacing w:after="200"/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414F-A17A-474D-8BC6-ED4645654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</Words>
  <Characters>2125</Characters>
  <Lines>17</Lines>
  <Paragraphs>4</Paragraphs>
  <TotalTime>1</TotalTime>
  <ScaleCrop>false</ScaleCrop>
  <LinksUpToDate>false</LinksUpToDate>
  <CharactersWithSpaces>2493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siot</dc:creator>
  <cp:lastModifiedBy>Neha Salunkhe</cp:lastModifiedBy>
  <cp:lastPrinted>2024-08-07T09:03:00Z</cp:lastPrinted>
  <dcterms:modified xsi:type="dcterms:W3CDTF">2024-08-16T07:21:29Z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DC2A2ED9CA43462B8BE1C439B4C04704_12</vt:lpwstr>
  </property>
</Properties>
</file>